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1"/>
        <w:tblW w:w="105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4821"/>
      </w:tblGrid>
      <w:tr w:rsidR="005F5B7F" w14:paraId="7642B457" w14:textId="77777777" w:rsidTr="00DE6E08">
        <w:trPr>
          <w:trHeight w:val="1469"/>
        </w:trPr>
        <w:tc>
          <w:tcPr>
            <w:tcW w:w="5778" w:type="dxa"/>
          </w:tcPr>
          <w:p w14:paraId="56942934" w14:textId="77777777" w:rsidR="005F5B7F" w:rsidRDefault="005F5B7F" w:rsidP="00DE6E08">
            <w:pPr>
              <w:jc w:val="center"/>
              <w:rPr>
                <w:sz w:val="28"/>
                <w:szCs w:val="28"/>
              </w:rPr>
            </w:pPr>
            <w:bookmarkStart w:id="0" w:name="_Hlk190023681"/>
          </w:p>
        </w:tc>
        <w:tc>
          <w:tcPr>
            <w:tcW w:w="4821" w:type="dxa"/>
          </w:tcPr>
          <w:p w14:paraId="0CFD8F81" w14:textId="77777777" w:rsidR="005F5B7F" w:rsidRDefault="005F5B7F" w:rsidP="00DE6E08">
            <w:pPr>
              <w:jc w:val="center"/>
              <w:rPr>
                <w:sz w:val="28"/>
                <w:szCs w:val="28"/>
              </w:rPr>
            </w:pPr>
          </w:p>
          <w:p w14:paraId="7676F2A5" w14:textId="77777777" w:rsidR="005F5B7F" w:rsidRDefault="005F5B7F" w:rsidP="00DE6E08">
            <w:pPr>
              <w:ind w:left="988" w:hanging="98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УТВЕРЖДАЮ:</w:t>
            </w:r>
          </w:p>
          <w:p w14:paraId="4C479947" w14:textId="77777777" w:rsidR="005F5B7F" w:rsidRDefault="005F5B7F" w:rsidP="00DE6E08">
            <w:pPr>
              <w:rPr>
                <w:sz w:val="28"/>
                <w:szCs w:val="28"/>
              </w:rPr>
            </w:pPr>
          </w:p>
          <w:p w14:paraId="71D02403" w14:textId="77777777" w:rsidR="005F5B7F" w:rsidRDefault="005F5B7F" w:rsidP="00DE6E0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Директор МБОУ СОШ №</w:t>
            </w:r>
          </w:p>
          <w:p w14:paraId="59028485" w14:textId="77777777" w:rsidR="005F5B7F" w:rsidRDefault="005F5B7F" w:rsidP="00DE6E08">
            <w:pPr>
              <w:ind w:left="988" w:hanging="988"/>
              <w:rPr>
                <w:sz w:val="28"/>
                <w:szCs w:val="28"/>
              </w:rPr>
            </w:pPr>
          </w:p>
          <w:p w14:paraId="50A2BEDA" w14:textId="77777777" w:rsidR="005F5B7F" w:rsidRDefault="005F5B7F" w:rsidP="00DE6E08">
            <w:pPr>
              <w:ind w:left="988" w:hanging="98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 Ф.И.О.</w:t>
            </w:r>
          </w:p>
          <w:p w14:paraId="0E80978D" w14:textId="77777777" w:rsidR="005F5B7F" w:rsidRDefault="005F5B7F" w:rsidP="00DE6E08">
            <w:pPr>
              <w:jc w:val="center"/>
              <w:rPr>
                <w:sz w:val="28"/>
                <w:szCs w:val="28"/>
              </w:rPr>
            </w:pPr>
          </w:p>
        </w:tc>
      </w:tr>
    </w:tbl>
    <w:p w14:paraId="520CEB97" w14:textId="77777777" w:rsidR="002652A3" w:rsidRDefault="002652A3" w:rsidP="002652A3">
      <w:pPr>
        <w:ind w:firstLine="720"/>
        <w:jc w:val="right"/>
        <w:rPr>
          <w:sz w:val="28"/>
          <w:szCs w:val="28"/>
        </w:rPr>
      </w:pPr>
      <w:bookmarkStart w:id="1" w:name="_GoBack"/>
      <w:bookmarkEnd w:id="0"/>
      <w:bookmarkEnd w:id="1"/>
    </w:p>
    <w:p w14:paraId="54B6D7F8" w14:textId="77777777" w:rsidR="002652A3" w:rsidRDefault="002652A3" w:rsidP="002652A3">
      <w:pPr>
        <w:jc w:val="center"/>
        <w:rPr>
          <w:sz w:val="28"/>
          <w:szCs w:val="28"/>
        </w:rPr>
      </w:pPr>
      <w:r w:rsidRPr="00B646CC">
        <w:rPr>
          <w:sz w:val="28"/>
          <w:szCs w:val="28"/>
        </w:rPr>
        <w:t>Технологическая карта кулинарного изделия (блюда)</w:t>
      </w:r>
    </w:p>
    <w:p w14:paraId="05883650" w14:textId="77777777" w:rsidR="002652A3" w:rsidRDefault="002652A3" w:rsidP="002652A3">
      <w:pPr>
        <w:jc w:val="center"/>
        <w:rPr>
          <w:sz w:val="28"/>
          <w:szCs w:val="28"/>
        </w:rPr>
      </w:pPr>
    </w:p>
    <w:p w14:paraId="55986025" w14:textId="768FD3AA" w:rsidR="002652A3" w:rsidRPr="00B646CC" w:rsidRDefault="002652A3" w:rsidP="008E3398">
      <w:pPr>
        <w:jc w:val="both"/>
        <w:rPr>
          <w:sz w:val="28"/>
          <w:szCs w:val="28"/>
        </w:rPr>
      </w:pPr>
      <w:r w:rsidRPr="00B646CC">
        <w:rPr>
          <w:sz w:val="28"/>
          <w:szCs w:val="28"/>
        </w:rPr>
        <w:t xml:space="preserve">Наименование кулинарного изделия (блюда): </w:t>
      </w:r>
      <w:r w:rsidRPr="002652A3">
        <w:rPr>
          <w:sz w:val="28"/>
          <w:szCs w:val="28"/>
        </w:rPr>
        <w:t>Макаронные изделия отварные</w:t>
      </w:r>
    </w:p>
    <w:p w14:paraId="51AD576A" w14:textId="134B5F94" w:rsidR="002652A3" w:rsidRPr="00B646CC" w:rsidRDefault="002652A3" w:rsidP="008E3398">
      <w:pPr>
        <w:jc w:val="both"/>
        <w:rPr>
          <w:sz w:val="28"/>
          <w:szCs w:val="28"/>
        </w:rPr>
      </w:pPr>
      <w:r w:rsidRPr="00B646CC">
        <w:rPr>
          <w:sz w:val="28"/>
          <w:szCs w:val="28"/>
        </w:rPr>
        <w:t xml:space="preserve">Номер рецептуры: № </w:t>
      </w:r>
      <w:r>
        <w:rPr>
          <w:sz w:val="28"/>
          <w:szCs w:val="28"/>
        </w:rPr>
        <w:t>332/516.</w:t>
      </w:r>
      <w:r w:rsidRPr="00B646CC">
        <w:rPr>
          <w:sz w:val="28"/>
          <w:szCs w:val="28"/>
        </w:rPr>
        <w:t xml:space="preserve">  </w:t>
      </w:r>
    </w:p>
    <w:p w14:paraId="2C3378A7" w14:textId="00AC0B54" w:rsidR="00E23582" w:rsidRDefault="002652A3" w:rsidP="008E3398">
      <w:pPr>
        <w:jc w:val="both"/>
        <w:rPr>
          <w:sz w:val="28"/>
          <w:szCs w:val="28"/>
        </w:rPr>
      </w:pPr>
      <w:r w:rsidRPr="00B646CC">
        <w:rPr>
          <w:sz w:val="28"/>
          <w:szCs w:val="28"/>
        </w:rPr>
        <w:t>Наименование сборника рецептур:</w:t>
      </w:r>
      <w:r>
        <w:rPr>
          <w:sz w:val="28"/>
          <w:szCs w:val="28"/>
        </w:rPr>
        <w:t xml:space="preserve"> </w:t>
      </w:r>
      <w:r w:rsidRPr="00B646CC">
        <w:rPr>
          <w:sz w:val="28"/>
          <w:szCs w:val="28"/>
        </w:rPr>
        <w:t>Сб</w:t>
      </w:r>
      <w:r>
        <w:rPr>
          <w:sz w:val="28"/>
          <w:szCs w:val="28"/>
        </w:rPr>
        <w:t xml:space="preserve">орник </w:t>
      </w:r>
      <w:r w:rsidRPr="00B646CC">
        <w:rPr>
          <w:sz w:val="28"/>
          <w:szCs w:val="28"/>
        </w:rPr>
        <w:t>рец</w:t>
      </w:r>
      <w:r>
        <w:rPr>
          <w:sz w:val="28"/>
          <w:szCs w:val="28"/>
        </w:rPr>
        <w:t xml:space="preserve">ептур </w:t>
      </w:r>
      <w:r w:rsidRPr="00B646CC">
        <w:rPr>
          <w:sz w:val="28"/>
          <w:szCs w:val="28"/>
        </w:rPr>
        <w:t>бл</w:t>
      </w:r>
      <w:r>
        <w:rPr>
          <w:sz w:val="28"/>
          <w:szCs w:val="28"/>
        </w:rPr>
        <w:t xml:space="preserve">юд </w:t>
      </w:r>
      <w:r w:rsidRPr="00B646CC">
        <w:rPr>
          <w:sz w:val="28"/>
          <w:szCs w:val="28"/>
        </w:rPr>
        <w:t>и кул</w:t>
      </w:r>
      <w:r>
        <w:rPr>
          <w:sz w:val="28"/>
          <w:szCs w:val="28"/>
        </w:rPr>
        <w:t xml:space="preserve">инарных </w:t>
      </w:r>
      <w:r w:rsidRPr="00B646CC">
        <w:rPr>
          <w:sz w:val="28"/>
          <w:szCs w:val="28"/>
        </w:rPr>
        <w:t>изд</w:t>
      </w:r>
      <w:r>
        <w:rPr>
          <w:sz w:val="28"/>
          <w:szCs w:val="28"/>
        </w:rPr>
        <w:t xml:space="preserve">елий </w:t>
      </w:r>
      <w:r w:rsidRPr="00B646CC">
        <w:rPr>
          <w:sz w:val="28"/>
          <w:szCs w:val="28"/>
        </w:rPr>
        <w:t>для п</w:t>
      </w:r>
      <w:r>
        <w:rPr>
          <w:sz w:val="28"/>
          <w:szCs w:val="28"/>
        </w:rPr>
        <w:t xml:space="preserve">редприятий </w:t>
      </w:r>
      <w:r w:rsidRPr="00B646CC">
        <w:rPr>
          <w:sz w:val="28"/>
          <w:szCs w:val="28"/>
        </w:rPr>
        <w:t>общ</w:t>
      </w:r>
      <w:r>
        <w:rPr>
          <w:sz w:val="28"/>
          <w:szCs w:val="28"/>
        </w:rPr>
        <w:t xml:space="preserve">ественного питания при общеобразовательных школах </w:t>
      </w:r>
      <w:r w:rsidRPr="00B646CC">
        <w:rPr>
          <w:sz w:val="28"/>
          <w:szCs w:val="28"/>
        </w:rPr>
        <w:t>2004</w:t>
      </w:r>
      <w:r>
        <w:rPr>
          <w:sz w:val="28"/>
          <w:szCs w:val="28"/>
        </w:rPr>
        <w:t xml:space="preserve"> </w:t>
      </w:r>
      <w:r w:rsidRPr="00B646CC">
        <w:rPr>
          <w:sz w:val="28"/>
          <w:szCs w:val="28"/>
        </w:rPr>
        <w:t xml:space="preserve">г. </w:t>
      </w:r>
      <w:r>
        <w:rPr>
          <w:sz w:val="28"/>
          <w:szCs w:val="28"/>
        </w:rPr>
        <w:t>п</w:t>
      </w:r>
      <w:r w:rsidRPr="00B646CC">
        <w:rPr>
          <w:sz w:val="28"/>
          <w:szCs w:val="28"/>
        </w:rPr>
        <w:t>од ред. В.Т. Лапшиной</w:t>
      </w:r>
      <w:r>
        <w:rPr>
          <w:sz w:val="28"/>
          <w:szCs w:val="28"/>
        </w:rPr>
        <w:t>.</w:t>
      </w:r>
    </w:p>
    <w:p w14:paraId="633B5354" w14:textId="77777777" w:rsidR="002652A3" w:rsidRDefault="002652A3" w:rsidP="008E3398">
      <w:pPr>
        <w:jc w:val="both"/>
        <w:rPr>
          <w:sz w:val="28"/>
          <w:szCs w:val="28"/>
        </w:rPr>
      </w:pPr>
    </w:p>
    <w:tbl>
      <w:tblPr>
        <w:tblW w:w="9493" w:type="dxa"/>
        <w:tblLook w:val="04A0" w:firstRow="1" w:lastRow="0" w:firstColumn="1" w:lastColumn="0" w:noHBand="0" w:noVBand="1"/>
      </w:tblPr>
      <w:tblGrid>
        <w:gridCol w:w="3696"/>
        <w:gridCol w:w="1828"/>
        <w:gridCol w:w="3969"/>
      </w:tblGrid>
      <w:tr w:rsidR="00E23582" w14:paraId="0447BE75" w14:textId="77777777" w:rsidTr="002652A3">
        <w:tc>
          <w:tcPr>
            <w:tcW w:w="36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034DE6" w14:textId="77777777" w:rsidR="00E23582" w:rsidRPr="002652A3" w:rsidRDefault="002652A3" w:rsidP="008E3398">
            <w:pPr>
              <w:widowControl w:val="0"/>
              <w:jc w:val="both"/>
              <w:rPr>
                <w:szCs w:val="24"/>
              </w:rPr>
            </w:pPr>
            <w:r w:rsidRPr="002652A3">
              <w:rPr>
                <w:szCs w:val="24"/>
              </w:rPr>
              <w:t>Наименование сырья и продуктов</w:t>
            </w:r>
          </w:p>
        </w:tc>
        <w:tc>
          <w:tcPr>
            <w:tcW w:w="57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D0332B" w14:textId="77777777" w:rsidR="00E23582" w:rsidRPr="002652A3" w:rsidRDefault="002652A3" w:rsidP="008E3398">
            <w:pPr>
              <w:widowControl w:val="0"/>
              <w:jc w:val="both"/>
              <w:rPr>
                <w:szCs w:val="24"/>
              </w:rPr>
            </w:pPr>
            <w:r w:rsidRPr="002652A3">
              <w:rPr>
                <w:szCs w:val="24"/>
              </w:rPr>
              <w:t>Расход сырья и продуктов на 1 порцию, г</w:t>
            </w:r>
          </w:p>
        </w:tc>
      </w:tr>
      <w:tr w:rsidR="00E23582" w14:paraId="34A3FB83" w14:textId="77777777" w:rsidTr="002652A3">
        <w:tc>
          <w:tcPr>
            <w:tcW w:w="36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624D12" w14:textId="77777777" w:rsidR="00E23582" w:rsidRPr="002652A3" w:rsidRDefault="00E23582" w:rsidP="008E3398">
            <w:pPr>
              <w:widowControl w:val="0"/>
              <w:jc w:val="both"/>
              <w:rPr>
                <w:szCs w:val="24"/>
              </w:rPr>
            </w:pP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3378B8" w14:textId="77777777" w:rsidR="00E23582" w:rsidRPr="002652A3" w:rsidRDefault="002652A3" w:rsidP="008E3398">
            <w:pPr>
              <w:widowControl w:val="0"/>
              <w:jc w:val="both"/>
              <w:rPr>
                <w:szCs w:val="24"/>
              </w:rPr>
            </w:pPr>
            <w:r w:rsidRPr="002652A3">
              <w:rPr>
                <w:szCs w:val="24"/>
              </w:rPr>
              <w:t>брутто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AAE1C5" w14:textId="77777777" w:rsidR="00E23582" w:rsidRPr="002652A3" w:rsidRDefault="002652A3" w:rsidP="008E3398">
            <w:pPr>
              <w:widowControl w:val="0"/>
              <w:jc w:val="both"/>
              <w:rPr>
                <w:szCs w:val="24"/>
              </w:rPr>
            </w:pPr>
            <w:r w:rsidRPr="002652A3">
              <w:rPr>
                <w:szCs w:val="24"/>
              </w:rPr>
              <w:t>нетто</w:t>
            </w:r>
          </w:p>
        </w:tc>
      </w:tr>
      <w:tr w:rsidR="00E23582" w14:paraId="44EC04B1" w14:textId="77777777" w:rsidTr="002652A3"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4AC3B" w14:textId="77777777" w:rsidR="00E23582" w:rsidRPr="002652A3" w:rsidRDefault="002652A3" w:rsidP="008E3398">
            <w:pPr>
              <w:widowControl w:val="0"/>
              <w:jc w:val="both"/>
              <w:rPr>
                <w:szCs w:val="24"/>
              </w:rPr>
            </w:pPr>
            <w:r w:rsidRPr="002652A3">
              <w:rPr>
                <w:szCs w:val="24"/>
              </w:rPr>
              <w:t xml:space="preserve">Макаронные изделия 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2800C87" w14:textId="63B712E6" w:rsidR="00E23582" w:rsidRPr="002652A3" w:rsidRDefault="00B54003" w:rsidP="008E3398">
            <w:pPr>
              <w:widowControl w:val="0"/>
              <w:jc w:val="both"/>
              <w:rPr>
                <w:szCs w:val="24"/>
              </w:rPr>
            </w:pPr>
            <w:r>
              <w:rPr>
                <w:szCs w:val="24"/>
              </w:rPr>
              <w:t>51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56D809E" w14:textId="5236A31A" w:rsidR="00E23582" w:rsidRPr="002652A3" w:rsidRDefault="00B54003" w:rsidP="008E3398">
            <w:pPr>
              <w:widowControl w:val="0"/>
              <w:jc w:val="both"/>
              <w:rPr>
                <w:szCs w:val="24"/>
              </w:rPr>
            </w:pPr>
            <w:r>
              <w:rPr>
                <w:szCs w:val="24"/>
              </w:rPr>
              <w:t>145</w:t>
            </w:r>
            <w:r w:rsidR="002652A3" w:rsidRPr="002652A3">
              <w:rPr>
                <w:szCs w:val="24"/>
              </w:rPr>
              <w:t>-отварные</w:t>
            </w:r>
          </w:p>
        </w:tc>
      </w:tr>
      <w:tr w:rsidR="00E23582" w14:paraId="38B327F4" w14:textId="77777777" w:rsidTr="002652A3"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7CC53B" w14:textId="77777777" w:rsidR="00E23582" w:rsidRPr="002652A3" w:rsidRDefault="002652A3" w:rsidP="008E3398">
            <w:pPr>
              <w:widowControl w:val="0"/>
              <w:jc w:val="both"/>
              <w:rPr>
                <w:szCs w:val="24"/>
              </w:rPr>
            </w:pPr>
            <w:r w:rsidRPr="002652A3">
              <w:rPr>
                <w:szCs w:val="24"/>
              </w:rPr>
              <w:t>Масло сливочное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6A7347D" w14:textId="2B06C04B" w:rsidR="00E23582" w:rsidRPr="002652A3" w:rsidRDefault="00B54003" w:rsidP="008E3398">
            <w:pPr>
              <w:widowControl w:val="0"/>
              <w:jc w:val="both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5,2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79560E5" w14:textId="15D82246" w:rsidR="00E23582" w:rsidRPr="002652A3" w:rsidRDefault="00B54003" w:rsidP="008E3398">
            <w:pPr>
              <w:widowControl w:val="0"/>
              <w:jc w:val="both"/>
              <w:rPr>
                <w:szCs w:val="24"/>
              </w:rPr>
            </w:pPr>
            <w:r>
              <w:rPr>
                <w:szCs w:val="24"/>
              </w:rPr>
              <w:t>5,2</w:t>
            </w:r>
          </w:p>
        </w:tc>
      </w:tr>
      <w:tr w:rsidR="00E23582" w14:paraId="1AC194DE" w14:textId="77777777" w:rsidTr="002652A3"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091BC" w14:textId="77777777" w:rsidR="00E23582" w:rsidRPr="002652A3" w:rsidRDefault="002652A3" w:rsidP="008E3398">
            <w:pPr>
              <w:widowControl w:val="0"/>
              <w:jc w:val="both"/>
              <w:rPr>
                <w:szCs w:val="24"/>
              </w:rPr>
            </w:pPr>
            <w:r w:rsidRPr="002652A3">
              <w:rPr>
                <w:szCs w:val="24"/>
              </w:rPr>
              <w:t>Выход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B3A7D3" w14:textId="77777777" w:rsidR="00E23582" w:rsidRPr="002652A3" w:rsidRDefault="002652A3" w:rsidP="008E3398">
            <w:pPr>
              <w:widowControl w:val="0"/>
              <w:jc w:val="both"/>
              <w:rPr>
                <w:szCs w:val="24"/>
              </w:rPr>
            </w:pPr>
            <w:r w:rsidRPr="002652A3">
              <w:rPr>
                <w:szCs w:val="24"/>
              </w:rPr>
              <w:t>-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A0AEB" w14:textId="64B94BCC" w:rsidR="00E23582" w:rsidRPr="002652A3" w:rsidRDefault="002652A3" w:rsidP="008E3398">
            <w:pPr>
              <w:widowControl w:val="0"/>
              <w:jc w:val="both"/>
              <w:rPr>
                <w:szCs w:val="24"/>
              </w:rPr>
            </w:pPr>
            <w:r w:rsidRPr="002652A3">
              <w:rPr>
                <w:szCs w:val="24"/>
              </w:rPr>
              <w:t>1</w:t>
            </w:r>
            <w:r w:rsidR="00B54003">
              <w:rPr>
                <w:szCs w:val="24"/>
              </w:rPr>
              <w:t>50</w:t>
            </w:r>
          </w:p>
        </w:tc>
      </w:tr>
    </w:tbl>
    <w:p w14:paraId="5D36ACE3" w14:textId="3BC3983D" w:rsidR="00E23582" w:rsidRPr="002652A3" w:rsidRDefault="002652A3" w:rsidP="008E3398">
      <w:pPr>
        <w:jc w:val="both"/>
        <w:rPr>
          <w:szCs w:val="24"/>
        </w:rPr>
      </w:pPr>
      <w:r w:rsidRPr="002652A3">
        <w:rPr>
          <w:szCs w:val="24"/>
        </w:rPr>
        <w:t>Технологический процесс: макаронные изделия (макароны, лапшу, вермишель и др.) варят в большом количестве кипящей подсоленной до готовности. В процессе варки макаронные изделия набухают, впитывая воду, в результате чего масса их увеличивается примерно в 3 раза (в зависимости от сорта).</w:t>
      </w:r>
    </w:p>
    <w:p w14:paraId="15936A0B" w14:textId="77777777" w:rsidR="00E23582" w:rsidRPr="002652A3" w:rsidRDefault="002652A3" w:rsidP="008E3398">
      <w:pPr>
        <w:jc w:val="both"/>
        <w:rPr>
          <w:szCs w:val="24"/>
        </w:rPr>
      </w:pPr>
      <w:r w:rsidRPr="002652A3">
        <w:rPr>
          <w:szCs w:val="24"/>
        </w:rPr>
        <w:t>Сваренные макаронные изделия откидывают и перемешивают с растопленным сливочным маслом (1/3-1/2 часть от указанного в рецептуре количества), чтобы они не склеивались и не образовывали комков. Остальной частью прокипяченного масла макароны заправляют непосредственно перед отпуском.</w:t>
      </w:r>
    </w:p>
    <w:p w14:paraId="37A71604" w14:textId="77777777" w:rsidR="00E23582" w:rsidRPr="002652A3" w:rsidRDefault="002652A3" w:rsidP="008E3398">
      <w:pPr>
        <w:jc w:val="both"/>
        <w:rPr>
          <w:szCs w:val="24"/>
        </w:rPr>
      </w:pPr>
      <w:r w:rsidRPr="002652A3">
        <w:rPr>
          <w:szCs w:val="24"/>
        </w:rPr>
        <w:t xml:space="preserve">Блюдо реализуют при температуре 65 </w:t>
      </w:r>
      <w:r w:rsidRPr="002652A3">
        <w:rPr>
          <w:szCs w:val="24"/>
          <w:vertAlign w:val="superscript"/>
        </w:rPr>
        <w:t>0</w:t>
      </w:r>
      <w:r w:rsidRPr="002652A3">
        <w:rPr>
          <w:szCs w:val="24"/>
        </w:rPr>
        <w:t>С.</w:t>
      </w:r>
    </w:p>
    <w:p w14:paraId="5659220F" w14:textId="70B978FB" w:rsidR="00E23582" w:rsidRPr="002652A3" w:rsidRDefault="002652A3" w:rsidP="008E3398">
      <w:pPr>
        <w:jc w:val="both"/>
        <w:rPr>
          <w:szCs w:val="24"/>
        </w:rPr>
      </w:pPr>
      <w:r w:rsidRPr="002652A3">
        <w:rPr>
          <w:szCs w:val="24"/>
        </w:rPr>
        <w:t>Органолептические показатели качества:</w:t>
      </w:r>
    </w:p>
    <w:p w14:paraId="347C8FC3" w14:textId="77777777" w:rsidR="00E23582" w:rsidRPr="002652A3" w:rsidRDefault="002652A3" w:rsidP="008E3398">
      <w:pPr>
        <w:jc w:val="both"/>
        <w:rPr>
          <w:szCs w:val="24"/>
        </w:rPr>
      </w:pPr>
      <w:r w:rsidRPr="002652A3">
        <w:rPr>
          <w:szCs w:val="24"/>
        </w:rPr>
        <w:t>Внешний вид: макароны уложен горкой, сохранили форму, легко отделяются друг от друга.</w:t>
      </w:r>
    </w:p>
    <w:p w14:paraId="29A3FE6A" w14:textId="77777777" w:rsidR="00E23582" w:rsidRPr="002652A3" w:rsidRDefault="002652A3" w:rsidP="008E3398">
      <w:pPr>
        <w:jc w:val="both"/>
        <w:rPr>
          <w:szCs w:val="24"/>
        </w:rPr>
      </w:pPr>
      <w:r w:rsidRPr="002652A3">
        <w:rPr>
          <w:szCs w:val="24"/>
        </w:rPr>
        <w:t>Консистенция: мягкая, в меру плотная.</w:t>
      </w:r>
    </w:p>
    <w:p w14:paraId="1363E26E" w14:textId="77777777" w:rsidR="00E23582" w:rsidRPr="002652A3" w:rsidRDefault="002652A3" w:rsidP="008E3398">
      <w:pPr>
        <w:jc w:val="both"/>
        <w:rPr>
          <w:szCs w:val="24"/>
        </w:rPr>
      </w:pPr>
      <w:r w:rsidRPr="002652A3">
        <w:rPr>
          <w:szCs w:val="24"/>
        </w:rPr>
        <w:t>Цвет: белый с кремовым оттенком.</w:t>
      </w:r>
    </w:p>
    <w:p w14:paraId="79F25918" w14:textId="77777777" w:rsidR="00E23582" w:rsidRPr="002652A3" w:rsidRDefault="002652A3" w:rsidP="008E3398">
      <w:pPr>
        <w:jc w:val="both"/>
        <w:rPr>
          <w:szCs w:val="24"/>
        </w:rPr>
      </w:pPr>
      <w:r w:rsidRPr="002652A3">
        <w:rPr>
          <w:szCs w:val="24"/>
        </w:rPr>
        <w:t>Запах: отварных макаронных изделий и сливочного масла.</w:t>
      </w:r>
    </w:p>
    <w:p w14:paraId="6150E454" w14:textId="77777777" w:rsidR="00E23582" w:rsidRPr="002652A3" w:rsidRDefault="002652A3" w:rsidP="008E3398">
      <w:pPr>
        <w:jc w:val="both"/>
        <w:rPr>
          <w:szCs w:val="24"/>
        </w:rPr>
      </w:pPr>
      <w:r w:rsidRPr="002652A3">
        <w:rPr>
          <w:szCs w:val="24"/>
        </w:rPr>
        <w:t xml:space="preserve">Вкус: свойственный отварным макаронным изделиям и сливочному маслу, умеренно соленый. </w:t>
      </w:r>
    </w:p>
    <w:p w14:paraId="2986E129" w14:textId="5A2454E8" w:rsidR="00E23582" w:rsidRPr="002652A3" w:rsidRDefault="002652A3" w:rsidP="008E3398">
      <w:pPr>
        <w:jc w:val="both"/>
        <w:rPr>
          <w:szCs w:val="24"/>
        </w:rPr>
      </w:pPr>
      <w:r w:rsidRPr="002652A3">
        <w:rPr>
          <w:szCs w:val="24"/>
        </w:rPr>
        <w:t>Пищевая ценность блюда на выход 1</w:t>
      </w:r>
      <w:r w:rsidR="00B54003">
        <w:rPr>
          <w:szCs w:val="24"/>
        </w:rPr>
        <w:t>5</w:t>
      </w:r>
      <w:r w:rsidRPr="002652A3">
        <w:rPr>
          <w:szCs w:val="24"/>
        </w:rPr>
        <w:t>0</w:t>
      </w:r>
      <w:r>
        <w:rPr>
          <w:szCs w:val="24"/>
        </w:rPr>
        <w:t xml:space="preserve"> </w:t>
      </w:r>
      <w:r w:rsidRPr="002652A3">
        <w:rPr>
          <w:szCs w:val="24"/>
        </w:rPr>
        <w:t>г</w:t>
      </w:r>
      <w:r>
        <w:rPr>
          <w:szCs w:val="24"/>
        </w:rPr>
        <w:t>.</w:t>
      </w:r>
    </w:p>
    <w:tbl>
      <w:tblPr>
        <w:tblW w:w="4942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2113"/>
        <w:gridCol w:w="2235"/>
        <w:gridCol w:w="2438"/>
        <w:gridCol w:w="2673"/>
      </w:tblGrid>
      <w:tr w:rsidR="00E23582" w:rsidRPr="002652A3" w14:paraId="5F110D12" w14:textId="77777777" w:rsidTr="002652A3">
        <w:tc>
          <w:tcPr>
            <w:tcW w:w="2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789F7D" w14:textId="77777777" w:rsidR="00E23582" w:rsidRPr="002652A3" w:rsidRDefault="002652A3" w:rsidP="008E3398">
            <w:pPr>
              <w:widowControl w:val="0"/>
              <w:spacing w:line="276" w:lineRule="auto"/>
              <w:jc w:val="both"/>
              <w:rPr>
                <w:szCs w:val="24"/>
              </w:rPr>
            </w:pPr>
            <w:r w:rsidRPr="002652A3">
              <w:rPr>
                <w:szCs w:val="24"/>
              </w:rPr>
              <w:t>Белки, г</w:t>
            </w:r>
          </w:p>
        </w:tc>
        <w:tc>
          <w:tcPr>
            <w:tcW w:w="2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8B3DB9" w14:textId="77777777" w:rsidR="00E23582" w:rsidRPr="002652A3" w:rsidRDefault="002652A3" w:rsidP="008E3398">
            <w:pPr>
              <w:widowControl w:val="0"/>
              <w:spacing w:line="276" w:lineRule="auto"/>
              <w:jc w:val="both"/>
              <w:rPr>
                <w:szCs w:val="24"/>
              </w:rPr>
            </w:pPr>
            <w:r w:rsidRPr="002652A3">
              <w:rPr>
                <w:szCs w:val="24"/>
              </w:rPr>
              <w:t>Жиры, г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CBCEB5" w14:textId="77777777" w:rsidR="00E23582" w:rsidRPr="002652A3" w:rsidRDefault="002652A3" w:rsidP="008E3398">
            <w:pPr>
              <w:widowControl w:val="0"/>
              <w:spacing w:line="276" w:lineRule="auto"/>
              <w:jc w:val="both"/>
              <w:rPr>
                <w:szCs w:val="24"/>
              </w:rPr>
            </w:pPr>
            <w:r w:rsidRPr="002652A3">
              <w:rPr>
                <w:szCs w:val="24"/>
              </w:rPr>
              <w:t>Углеводы, г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C5A9D4" w14:textId="77777777" w:rsidR="00E23582" w:rsidRPr="002652A3" w:rsidRDefault="002652A3" w:rsidP="008E3398">
            <w:pPr>
              <w:widowControl w:val="0"/>
              <w:spacing w:line="276" w:lineRule="auto"/>
              <w:jc w:val="both"/>
              <w:rPr>
                <w:szCs w:val="24"/>
              </w:rPr>
            </w:pPr>
            <w:r w:rsidRPr="002652A3">
              <w:rPr>
                <w:szCs w:val="24"/>
              </w:rPr>
              <w:t>Калорийность, ккал</w:t>
            </w:r>
          </w:p>
        </w:tc>
      </w:tr>
      <w:tr w:rsidR="00E23582" w:rsidRPr="002652A3" w14:paraId="61ED803E" w14:textId="77777777" w:rsidTr="002652A3">
        <w:tc>
          <w:tcPr>
            <w:tcW w:w="2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C2F4A53" w14:textId="1B7FEDB1" w:rsidR="00E23582" w:rsidRPr="002652A3" w:rsidRDefault="00B54003" w:rsidP="008E3398">
            <w:pPr>
              <w:pStyle w:val="af"/>
              <w:jc w:val="both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5,1</w:t>
            </w:r>
          </w:p>
        </w:tc>
        <w:tc>
          <w:tcPr>
            <w:tcW w:w="2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432360" w14:textId="48DD54CE" w:rsidR="00E23582" w:rsidRPr="002652A3" w:rsidRDefault="00B54003" w:rsidP="008E3398">
            <w:pPr>
              <w:pStyle w:val="af"/>
              <w:jc w:val="both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9,1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3B0EFD2" w14:textId="0FDA943E" w:rsidR="00E23582" w:rsidRPr="002652A3" w:rsidRDefault="00B54003" w:rsidP="008E3398">
            <w:pPr>
              <w:pStyle w:val="af"/>
              <w:jc w:val="both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34,2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5ED0BE1" w14:textId="3CA43583" w:rsidR="00E23582" w:rsidRPr="002652A3" w:rsidRDefault="00B54003" w:rsidP="008E3398">
            <w:pPr>
              <w:pStyle w:val="af"/>
              <w:jc w:val="both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244</w:t>
            </w:r>
          </w:p>
        </w:tc>
      </w:tr>
    </w:tbl>
    <w:p w14:paraId="6F5DABA1" w14:textId="77777777" w:rsidR="00E23582" w:rsidRDefault="00E23582">
      <w:pPr>
        <w:ind w:firstLine="720"/>
        <w:jc w:val="center"/>
        <w:rPr>
          <w:sz w:val="28"/>
          <w:szCs w:val="28"/>
        </w:rPr>
      </w:pPr>
    </w:p>
    <w:p w14:paraId="7FF63B79" w14:textId="77777777" w:rsidR="00E23582" w:rsidRDefault="00E23582">
      <w:pPr>
        <w:ind w:firstLine="720"/>
        <w:jc w:val="center"/>
        <w:rPr>
          <w:sz w:val="28"/>
          <w:szCs w:val="28"/>
        </w:rPr>
      </w:pPr>
    </w:p>
    <w:sectPr w:rsidR="00E23582">
      <w:pgSz w:w="11906" w:h="16838"/>
      <w:pgMar w:top="1134" w:right="851" w:bottom="851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swiss"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1E7C"/>
    <w:rsid w:val="002652A3"/>
    <w:rsid w:val="005F5B7F"/>
    <w:rsid w:val="008E3398"/>
    <w:rsid w:val="00931E7C"/>
    <w:rsid w:val="00AA6FBA"/>
    <w:rsid w:val="00B54003"/>
    <w:rsid w:val="00E23582"/>
    <w:rsid w:val="00F0544E"/>
    <w:rsid w:val="039A2F7F"/>
    <w:rsid w:val="379A5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B8055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index heading" w:semiHidden="0" w:uiPriority="0" w:unhideWhenUsed="0" w:qFormat="1"/>
    <w:lsdException w:name="caption" w:semiHidden="0" w:uiPriority="0" w:unhideWhenUsed="0" w:qFormat="1"/>
    <w:lsdException w:name="annotation reference" w:qFormat="1"/>
    <w:lsdException w:name="List" w:semiHidden="0" w:uiPriority="0" w:unhideWhenUsed="0"/>
    <w:lsdException w:name="Title" w:semiHidden="0" w:uiPriority="0" w:unhideWhenUsed="0" w:qFormat="1"/>
    <w:lsdException w:name="Default Paragraph Font" w:uiPriority="1"/>
    <w:lsdException w:name="Body Text" w:semiHidden="0" w:uiPriority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rFonts w:ascii="Times New Roman" w:eastAsia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qFormat/>
    <w:rPr>
      <w:sz w:val="16"/>
      <w:szCs w:val="16"/>
    </w:rPr>
  </w:style>
  <w:style w:type="paragraph" w:styleId="a4">
    <w:name w:val="Balloon Text"/>
    <w:basedOn w:val="a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"/>
      <w:i/>
      <w:iCs/>
      <w:szCs w:val="24"/>
    </w:rPr>
  </w:style>
  <w:style w:type="paragraph" w:styleId="a6">
    <w:name w:val="annotation text"/>
    <w:basedOn w:val="a"/>
    <w:uiPriority w:val="99"/>
    <w:semiHidden/>
    <w:unhideWhenUsed/>
    <w:qFormat/>
    <w:rPr>
      <w:sz w:val="20"/>
    </w:rPr>
  </w:style>
  <w:style w:type="paragraph" w:styleId="a7">
    <w:name w:val="annotation subject"/>
    <w:basedOn w:val="a6"/>
    <w:next w:val="a6"/>
    <w:uiPriority w:val="99"/>
    <w:semiHidden/>
    <w:unhideWhenUsed/>
    <w:qFormat/>
    <w:rPr>
      <w:b/>
      <w:bCs/>
    </w:rPr>
  </w:style>
  <w:style w:type="paragraph" w:styleId="a8">
    <w:name w:val="Body Text"/>
    <w:basedOn w:val="a"/>
    <w:pPr>
      <w:spacing w:after="140" w:line="276" w:lineRule="auto"/>
    </w:pPr>
  </w:style>
  <w:style w:type="paragraph" w:styleId="a9">
    <w:name w:val="index heading"/>
    <w:basedOn w:val="a"/>
    <w:qFormat/>
    <w:pPr>
      <w:suppressLineNumbers/>
    </w:pPr>
    <w:rPr>
      <w:rFonts w:cs="Arial"/>
    </w:rPr>
  </w:style>
  <w:style w:type="paragraph" w:styleId="aa">
    <w:name w:val="Title"/>
    <w:basedOn w:val="a"/>
    <w:next w:val="a8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b">
    <w:name w:val="List"/>
    <w:basedOn w:val="a8"/>
    <w:rPr>
      <w:rFonts w:cs="Arial"/>
    </w:rPr>
  </w:style>
  <w:style w:type="character" w:customStyle="1" w:styleId="ac">
    <w:name w:val="Текст примечания Знак"/>
    <w:basedOn w:val="a0"/>
    <w:uiPriority w:val="99"/>
    <w:semiHidden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ма примечания Знак"/>
    <w:basedOn w:val="ac"/>
    <w:uiPriority w:val="99"/>
    <w:semiHidden/>
    <w:qFormat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e">
    <w:name w:val="Текст выноски Знак"/>
    <w:basedOn w:val="a0"/>
    <w:uiPriority w:val="99"/>
    <w:semiHidden/>
    <w:qFormat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af">
    <w:name w:val="Содержимое таблицы"/>
    <w:basedOn w:val="a"/>
    <w:qFormat/>
    <w:pPr>
      <w:widowControl w:val="0"/>
      <w:suppressLineNumbers/>
    </w:pPr>
  </w:style>
  <w:style w:type="paragraph" w:customStyle="1" w:styleId="af0">
    <w:name w:val="Заголовок таблицы"/>
    <w:basedOn w:val="af"/>
    <w:qFormat/>
    <w:pPr>
      <w:jc w:val="center"/>
    </w:pPr>
    <w:rPr>
      <w:b/>
      <w:bCs/>
    </w:rPr>
  </w:style>
  <w:style w:type="table" w:styleId="af1">
    <w:name w:val="Table Grid"/>
    <w:basedOn w:val="a1"/>
    <w:uiPriority w:val="59"/>
    <w:rsid w:val="00265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index heading" w:semiHidden="0" w:uiPriority="0" w:unhideWhenUsed="0" w:qFormat="1"/>
    <w:lsdException w:name="caption" w:semiHidden="0" w:uiPriority="0" w:unhideWhenUsed="0" w:qFormat="1"/>
    <w:lsdException w:name="annotation reference" w:qFormat="1"/>
    <w:lsdException w:name="List" w:semiHidden="0" w:uiPriority="0" w:unhideWhenUsed="0"/>
    <w:lsdException w:name="Title" w:semiHidden="0" w:uiPriority="0" w:unhideWhenUsed="0" w:qFormat="1"/>
    <w:lsdException w:name="Default Paragraph Font" w:uiPriority="1"/>
    <w:lsdException w:name="Body Text" w:semiHidden="0" w:uiPriority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rFonts w:ascii="Times New Roman" w:eastAsia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qFormat/>
    <w:rPr>
      <w:sz w:val="16"/>
      <w:szCs w:val="16"/>
    </w:rPr>
  </w:style>
  <w:style w:type="paragraph" w:styleId="a4">
    <w:name w:val="Balloon Text"/>
    <w:basedOn w:val="a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"/>
      <w:i/>
      <w:iCs/>
      <w:szCs w:val="24"/>
    </w:rPr>
  </w:style>
  <w:style w:type="paragraph" w:styleId="a6">
    <w:name w:val="annotation text"/>
    <w:basedOn w:val="a"/>
    <w:uiPriority w:val="99"/>
    <w:semiHidden/>
    <w:unhideWhenUsed/>
    <w:qFormat/>
    <w:rPr>
      <w:sz w:val="20"/>
    </w:rPr>
  </w:style>
  <w:style w:type="paragraph" w:styleId="a7">
    <w:name w:val="annotation subject"/>
    <w:basedOn w:val="a6"/>
    <w:next w:val="a6"/>
    <w:uiPriority w:val="99"/>
    <w:semiHidden/>
    <w:unhideWhenUsed/>
    <w:qFormat/>
    <w:rPr>
      <w:b/>
      <w:bCs/>
    </w:rPr>
  </w:style>
  <w:style w:type="paragraph" w:styleId="a8">
    <w:name w:val="Body Text"/>
    <w:basedOn w:val="a"/>
    <w:pPr>
      <w:spacing w:after="140" w:line="276" w:lineRule="auto"/>
    </w:pPr>
  </w:style>
  <w:style w:type="paragraph" w:styleId="a9">
    <w:name w:val="index heading"/>
    <w:basedOn w:val="a"/>
    <w:qFormat/>
    <w:pPr>
      <w:suppressLineNumbers/>
    </w:pPr>
    <w:rPr>
      <w:rFonts w:cs="Arial"/>
    </w:rPr>
  </w:style>
  <w:style w:type="paragraph" w:styleId="aa">
    <w:name w:val="Title"/>
    <w:basedOn w:val="a"/>
    <w:next w:val="a8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b">
    <w:name w:val="List"/>
    <w:basedOn w:val="a8"/>
    <w:rPr>
      <w:rFonts w:cs="Arial"/>
    </w:rPr>
  </w:style>
  <w:style w:type="character" w:customStyle="1" w:styleId="ac">
    <w:name w:val="Текст примечания Знак"/>
    <w:basedOn w:val="a0"/>
    <w:uiPriority w:val="99"/>
    <w:semiHidden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ма примечания Знак"/>
    <w:basedOn w:val="ac"/>
    <w:uiPriority w:val="99"/>
    <w:semiHidden/>
    <w:qFormat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e">
    <w:name w:val="Текст выноски Знак"/>
    <w:basedOn w:val="a0"/>
    <w:uiPriority w:val="99"/>
    <w:semiHidden/>
    <w:qFormat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af">
    <w:name w:val="Содержимое таблицы"/>
    <w:basedOn w:val="a"/>
    <w:qFormat/>
    <w:pPr>
      <w:widowControl w:val="0"/>
      <w:suppressLineNumbers/>
    </w:pPr>
  </w:style>
  <w:style w:type="paragraph" w:customStyle="1" w:styleId="af0">
    <w:name w:val="Заголовок таблицы"/>
    <w:basedOn w:val="af"/>
    <w:qFormat/>
    <w:pPr>
      <w:jc w:val="center"/>
    </w:pPr>
    <w:rPr>
      <w:b/>
      <w:bCs/>
    </w:rPr>
  </w:style>
  <w:style w:type="table" w:styleId="af1">
    <w:name w:val="Table Grid"/>
    <w:basedOn w:val="a1"/>
    <w:uiPriority w:val="59"/>
    <w:rsid w:val="00265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239</Words>
  <Characters>1363</Characters>
  <Application>Microsoft Office Word</Application>
  <DocSecurity>0</DocSecurity>
  <Lines>11</Lines>
  <Paragraphs>3</Paragraphs>
  <ScaleCrop>false</ScaleCrop>
  <Company>Microsoft</Company>
  <LinksUpToDate>false</LinksUpToDate>
  <CharactersWithSpaces>1599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ТамоваМЮ</dc:creator>
  <cp:lastModifiedBy>Пользователь</cp:lastModifiedBy>
  <cp:revision>14</cp:revision>
  <cp:lastPrinted>2025-02-03T12:36:00Z</cp:lastPrinted>
  <dcterms:created xsi:type="dcterms:W3CDTF">2020-08-06T16:35:00Z</dcterms:created>
  <dcterms:modified xsi:type="dcterms:W3CDTF">2025-02-11T08:59:00Z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  <property fmtid="{D5CDD505-2E9C-101B-9397-08002B2CF9AE}" pid="9" name="KSOProductBuildVer">
    <vt:lpwstr>1049-12.2.0.19821</vt:lpwstr>
  </property>
  <property fmtid="{D5CDD505-2E9C-101B-9397-08002B2CF9AE}" pid="10" name="ICV">
    <vt:lpwstr>4455DC60B39F42439B6F1E6CC965C2B3_12</vt:lpwstr>
  </property>
</Properties>
</file>